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63" w:rsidRDefault="00D22B63" w:rsidP="00D22B63">
      <w:pPr>
        <w:jc w:val="center"/>
        <w:rPr>
          <w:rFonts w:cs="B Titr" w:hint="cs"/>
          <w:sz w:val="32"/>
          <w:szCs w:val="32"/>
          <w:rtl/>
        </w:rPr>
      </w:pPr>
      <w:r w:rsidRPr="00320B89">
        <w:rPr>
          <w:rFonts w:cs="B Titr" w:hint="cs"/>
          <w:sz w:val="32"/>
          <w:szCs w:val="32"/>
          <w:rtl/>
        </w:rPr>
        <w:t>جدول شماره (</w:t>
      </w:r>
      <w:r>
        <w:rPr>
          <w:rFonts w:cs="B Titr" w:hint="cs"/>
          <w:sz w:val="32"/>
          <w:szCs w:val="32"/>
          <w:rtl/>
        </w:rPr>
        <w:t>2</w:t>
      </w:r>
      <w:r w:rsidRPr="00320B89">
        <w:rPr>
          <w:rFonts w:cs="B Titr" w:hint="cs"/>
          <w:sz w:val="32"/>
          <w:szCs w:val="32"/>
          <w:rtl/>
        </w:rPr>
        <w:t>) :</w:t>
      </w:r>
      <w:r>
        <w:rPr>
          <w:rFonts w:cs="B Titr" w:hint="cs"/>
          <w:sz w:val="32"/>
          <w:szCs w:val="32"/>
          <w:rtl/>
        </w:rPr>
        <w:t>برنامه های پیش رو در حوزه پدافند غیرعامل در سال 1402</w:t>
      </w:r>
    </w:p>
    <w:tbl>
      <w:tblPr>
        <w:tblStyle w:val="TableGrid"/>
        <w:bidiVisual/>
        <w:tblW w:w="12654" w:type="dxa"/>
        <w:jc w:val="center"/>
        <w:tblInd w:w="-2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6"/>
        <w:gridCol w:w="3758"/>
        <w:gridCol w:w="4410"/>
        <w:gridCol w:w="2970"/>
      </w:tblGrid>
      <w:tr w:rsidR="00D22B63" w:rsidTr="00D22B63">
        <w:trPr>
          <w:trHeight w:val="890"/>
          <w:jc w:val="center"/>
        </w:trPr>
        <w:tc>
          <w:tcPr>
            <w:tcW w:w="1516" w:type="dxa"/>
            <w:vAlign w:val="center"/>
          </w:tcPr>
          <w:p w:rsidR="00D22B63" w:rsidRPr="00320B89" w:rsidRDefault="00D22B6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758" w:type="dxa"/>
            <w:vAlign w:val="center"/>
          </w:tcPr>
          <w:p w:rsidR="00D22B63" w:rsidRPr="00320B89" w:rsidRDefault="00D22B6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استان</w:t>
            </w:r>
          </w:p>
        </w:tc>
        <w:tc>
          <w:tcPr>
            <w:tcW w:w="4410" w:type="dxa"/>
            <w:vAlign w:val="center"/>
          </w:tcPr>
          <w:p w:rsidR="00D22B63" w:rsidRPr="00320B89" w:rsidRDefault="00D22B6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عنوان برنامه پیش رو درحوزه پدافند غیرعامل در سال 1402</w:t>
            </w:r>
          </w:p>
        </w:tc>
        <w:tc>
          <w:tcPr>
            <w:tcW w:w="2970" w:type="dxa"/>
            <w:vAlign w:val="center"/>
          </w:tcPr>
          <w:p w:rsidR="00D22B63" w:rsidRPr="00320B89" w:rsidRDefault="00D22B63" w:rsidP="00D22B6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D22B63" w:rsidTr="00D22B63">
        <w:trPr>
          <w:jc w:val="center"/>
        </w:trPr>
        <w:tc>
          <w:tcPr>
            <w:tcW w:w="1516" w:type="dxa"/>
            <w:vAlign w:val="center"/>
          </w:tcPr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4410" w:type="dxa"/>
            <w:vAlign w:val="center"/>
          </w:tcPr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D22B63" w:rsidRDefault="00D22B6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:rsidR="004E62EF" w:rsidRDefault="00D22B63"/>
    <w:sectPr w:rsidR="004E62EF" w:rsidSect="00D22B63">
      <w:pgSz w:w="16838" w:h="11906" w:orient="landscape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63"/>
    <w:rsid w:val="00AA6A30"/>
    <w:rsid w:val="00D22B63"/>
    <w:rsid w:val="00E60854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2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22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rezazadeh</dc:creator>
  <cp:lastModifiedBy>maryam rezazadeh</cp:lastModifiedBy>
  <cp:revision>1</cp:revision>
  <dcterms:created xsi:type="dcterms:W3CDTF">2023-10-07T08:25:00Z</dcterms:created>
  <dcterms:modified xsi:type="dcterms:W3CDTF">2023-10-07T08:29:00Z</dcterms:modified>
</cp:coreProperties>
</file>